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F5" w:rsidRDefault="00E364F5" w:rsidP="00E364F5">
      <w:pPr>
        <w:rPr>
          <w:noProof/>
          <w:lang w:eastAsia="es-ES"/>
        </w:rPr>
      </w:pPr>
    </w:p>
    <w:p w:rsidR="00E364F5" w:rsidRDefault="00CC514E" w:rsidP="00E364F5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5815965</wp:posOffset>
            </wp:positionH>
            <wp:positionV relativeFrom="paragraph">
              <wp:posOffset>86995</wp:posOffset>
            </wp:positionV>
            <wp:extent cx="666750" cy="752475"/>
            <wp:effectExtent l="1905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F5" w:rsidRDefault="00E364F5" w:rsidP="00E364F5">
      <w:pPr>
        <w:rPr>
          <w:noProof/>
          <w:lang w:eastAsia="es-ES"/>
        </w:rPr>
      </w:pPr>
    </w:p>
    <w:p w:rsidR="00E364F5" w:rsidRPr="001E5B8E" w:rsidRDefault="00CC514E" w:rsidP="00E364F5">
      <w:pPr>
        <w:rPr>
          <w:sz w:val="40"/>
        </w:rPr>
      </w:pPr>
      <w:r w:rsidRPr="001E5B8E">
        <w:rPr>
          <w:sz w:val="40"/>
        </w:rPr>
        <w:t>HORNO ELECTROLUX EOB243OAOX</w:t>
      </w:r>
    </w:p>
    <w:p w:rsidR="00CC514E" w:rsidRDefault="00CC514E" w:rsidP="00E364F5"/>
    <w:p w:rsidR="009C2AB3" w:rsidRDefault="00E364F5" w:rsidP="00E364F5">
      <w:r>
        <w:rPr>
          <w:noProof/>
          <w:lang w:eastAsia="es-ES"/>
        </w:rPr>
        <w:drawing>
          <wp:inline distT="0" distB="0" distL="0" distR="0">
            <wp:extent cx="7200900" cy="3955424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95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F5" w:rsidRDefault="00E364F5" w:rsidP="00E364F5">
      <w:r>
        <w:rPr>
          <w:noProof/>
          <w:lang w:eastAsia="es-ES"/>
        </w:rPr>
        <w:drawing>
          <wp:inline distT="0" distB="0" distL="0" distR="0">
            <wp:extent cx="7200900" cy="1367809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3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F5" w:rsidRDefault="00E364F5" w:rsidP="00E364F5"/>
    <w:p w:rsidR="00E364F5" w:rsidRDefault="00E364F5" w:rsidP="00E364F5">
      <w:r>
        <w:rPr>
          <w:noProof/>
          <w:lang w:eastAsia="es-ES"/>
        </w:rPr>
        <w:lastRenderedPageBreak/>
        <w:drawing>
          <wp:inline distT="0" distB="0" distL="0" distR="0">
            <wp:extent cx="6819900" cy="521017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F5" w:rsidRDefault="00E364F5" w:rsidP="00E364F5"/>
    <w:p w:rsidR="00E364F5" w:rsidRDefault="000E73BC" w:rsidP="00E364F5">
      <w:r>
        <w:rPr>
          <w:noProof/>
          <w:lang w:eastAsia="es-ES"/>
        </w:rPr>
        <w:t xml:space="preserve">               </w:t>
      </w:r>
      <w:r w:rsidR="00E364F5">
        <w:rPr>
          <w:noProof/>
          <w:lang w:eastAsia="es-ES"/>
        </w:rPr>
        <w:drawing>
          <wp:inline distT="0" distB="0" distL="0" distR="0">
            <wp:extent cx="5972175" cy="3448050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F5" w:rsidRDefault="000E73BC" w:rsidP="00E364F5">
      <w:r>
        <w:rPr>
          <w:noProof/>
          <w:lang w:eastAsia="es-ES"/>
        </w:rPr>
        <w:lastRenderedPageBreak/>
        <w:t xml:space="preserve">              </w:t>
      </w:r>
      <w:r w:rsidR="00E364F5">
        <w:rPr>
          <w:noProof/>
          <w:lang w:eastAsia="es-ES"/>
        </w:rPr>
        <w:drawing>
          <wp:inline distT="0" distB="0" distL="0" distR="0">
            <wp:extent cx="5934075" cy="1685925"/>
            <wp:effectExtent l="1905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F5" w:rsidRDefault="000E73BC" w:rsidP="00E364F5">
      <w:r>
        <w:rPr>
          <w:noProof/>
          <w:lang w:eastAsia="es-ES"/>
        </w:rPr>
        <w:t xml:space="preserve">           </w:t>
      </w:r>
      <w:r w:rsidR="00E364F5">
        <w:rPr>
          <w:noProof/>
          <w:lang w:eastAsia="es-ES"/>
        </w:rPr>
        <w:drawing>
          <wp:inline distT="0" distB="0" distL="0" distR="0">
            <wp:extent cx="6172200" cy="3971925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BC" w:rsidRDefault="000E73BC" w:rsidP="00E364F5"/>
    <w:p w:rsidR="00E364F5" w:rsidRDefault="000E73BC" w:rsidP="00E364F5">
      <w:r w:rsidRPr="000E73BC">
        <w:drawing>
          <wp:inline distT="0" distB="0" distL="0" distR="0">
            <wp:extent cx="6696075" cy="3267075"/>
            <wp:effectExtent l="19050" t="0" r="9525" b="0"/>
            <wp:docPr id="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BC" w:rsidRDefault="000E73BC" w:rsidP="00E364F5">
      <w:r>
        <w:rPr>
          <w:noProof/>
          <w:lang w:eastAsia="es-ES"/>
        </w:rPr>
        <w:lastRenderedPageBreak/>
        <w:drawing>
          <wp:inline distT="0" distB="0" distL="0" distR="0">
            <wp:extent cx="6096000" cy="5019675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BC" w:rsidRDefault="000E73BC" w:rsidP="00E364F5">
      <w:r>
        <w:rPr>
          <w:noProof/>
          <w:lang w:eastAsia="es-ES"/>
        </w:rPr>
        <w:drawing>
          <wp:inline distT="0" distB="0" distL="0" distR="0">
            <wp:extent cx="6115050" cy="461010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BC" w:rsidRDefault="000E73BC" w:rsidP="00E364F5">
      <w:r w:rsidRPr="000E73BC">
        <w:drawing>
          <wp:inline distT="0" distB="0" distL="0" distR="0">
            <wp:extent cx="2676525" cy="361950"/>
            <wp:effectExtent l="19050" t="0" r="9525" b="0"/>
            <wp:docPr id="3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9C" w:rsidRDefault="005A379C" w:rsidP="005A379C">
      <w:pPr>
        <w:rPr>
          <w:rFonts w:asciiTheme="majorHAnsi" w:eastAsia="ArialUnicodeMS" w:hAnsiTheme="majorHAnsi" w:cs="ArialUnicodeMS"/>
          <w:sz w:val="40"/>
          <w:szCs w:val="40"/>
        </w:rPr>
      </w:pPr>
    </w:p>
    <w:p w:rsidR="000E73BC" w:rsidRDefault="005A379C" w:rsidP="005A379C">
      <w:pPr>
        <w:jc w:val="center"/>
        <w:rPr>
          <w:rFonts w:asciiTheme="majorHAnsi" w:eastAsia="ArialUnicodeMS" w:hAnsiTheme="majorHAnsi" w:cs="ArialUnicodeMS"/>
          <w:sz w:val="40"/>
          <w:szCs w:val="40"/>
        </w:rPr>
      </w:pPr>
      <w:r w:rsidRPr="005A379C">
        <w:rPr>
          <w:rFonts w:asciiTheme="majorHAnsi" w:eastAsia="ArialUnicodeMS" w:hAnsiTheme="majorHAnsi" w:cs="ArialUnicodeMS"/>
          <w:sz w:val="40"/>
          <w:szCs w:val="40"/>
        </w:rPr>
        <w:t>INFORMACIÓN SOBRE SEGURIDAD</w:t>
      </w:r>
    </w:p>
    <w:p w:rsidR="005A379C" w:rsidRDefault="005A379C" w:rsidP="005A379C">
      <w:pPr>
        <w:rPr>
          <w:rFonts w:asciiTheme="majorHAnsi" w:eastAsia="ArialUnicodeMS" w:hAnsiTheme="majorHAnsi" w:cs="ArialUnicodeMS"/>
          <w:noProof/>
          <w:sz w:val="40"/>
          <w:szCs w:val="40"/>
          <w:lang w:eastAsia="es-ES"/>
        </w:rPr>
      </w:pPr>
    </w:p>
    <w:p w:rsidR="005A379C" w:rsidRDefault="005A379C" w:rsidP="005A379C">
      <w:pPr>
        <w:rPr>
          <w:rFonts w:asciiTheme="majorHAnsi" w:eastAsia="ArialUnicodeMS" w:hAnsiTheme="majorHAnsi" w:cs="ArialUnicodeMS"/>
          <w:sz w:val="40"/>
          <w:szCs w:val="40"/>
        </w:rPr>
      </w:pPr>
      <w:r>
        <w:rPr>
          <w:rFonts w:asciiTheme="majorHAnsi" w:eastAsia="ArialUnicodeMS" w:hAnsiTheme="majorHAnsi" w:cs="ArialUnicodeMS"/>
          <w:noProof/>
          <w:sz w:val="40"/>
          <w:szCs w:val="40"/>
          <w:lang w:eastAsia="es-ES"/>
        </w:rPr>
        <w:drawing>
          <wp:inline distT="0" distB="0" distL="0" distR="0">
            <wp:extent cx="5876925" cy="5667450"/>
            <wp:effectExtent l="1905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6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9C" w:rsidRDefault="005A379C" w:rsidP="005A379C">
      <w:pPr>
        <w:rPr>
          <w:rFonts w:asciiTheme="majorHAnsi" w:eastAsia="ArialUnicodeMS" w:hAnsiTheme="majorHAnsi" w:cs="ArialUnicodeMS"/>
          <w:noProof/>
          <w:sz w:val="40"/>
          <w:szCs w:val="40"/>
          <w:lang w:eastAsia="es-ES"/>
        </w:rPr>
      </w:pPr>
    </w:p>
    <w:p w:rsidR="005A379C" w:rsidRDefault="005A379C" w:rsidP="005A379C">
      <w:pPr>
        <w:rPr>
          <w:rFonts w:asciiTheme="majorHAnsi" w:eastAsia="ArialUnicodeMS" w:hAnsiTheme="majorHAnsi" w:cs="ArialUnicodeMS"/>
          <w:sz w:val="40"/>
          <w:szCs w:val="40"/>
        </w:rPr>
      </w:pPr>
      <w:r>
        <w:rPr>
          <w:rFonts w:asciiTheme="majorHAnsi" w:eastAsia="ArialUnicodeMS" w:hAnsiTheme="majorHAnsi" w:cs="ArialUnicodeMS"/>
          <w:noProof/>
          <w:sz w:val="40"/>
          <w:szCs w:val="40"/>
          <w:lang w:eastAsia="es-ES"/>
        </w:rPr>
        <w:drawing>
          <wp:inline distT="0" distB="0" distL="0" distR="0">
            <wp:extent cx="6670515" cy="1828800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9C" w:rsidRDefault="005A379C" w:rsidP="005A379C">
      <w:pPr>
        <w:rPr>
          <w:rFonts w:asciiTheme="majorHAnsi" w:eastAsia="ArialUnicodeMS" w:hAnsiTheme="majorHAnsi" w:cs="ArialUnicodeMS"/>
          <w:sz w:val="40"/>
          <w:szCs w:val="40"/>
        </w:rPr>
      </w:pPr>
      <w:r>
        <w:rPr>
          <w:rFonts w:asciiTheme="majorHAnsi" w:eastAsia="ArialUnicodeMS" w:hAnsiTheme="majorHAnsi" w:cs="ArialUnicodeMS"/>
          <w:noProof/>
          <w:sz w:val="40"/>
          <w:szCs w:val="40"/>
          <w:lang w:eastAsia="es-ES"/>
        </w:rPr>
        <w:lastRenderedPageBreak/>
        <w:drawing>
          <wp:inline distT="0" distB="0" distL="0" distR="0">
            <wp:extent cx="6572250" cy="6083511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08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9C" w:rsidRPr="005A379C" w:rsidRDefault="005A379C" w:rsidP="005A379C">
      <w:pPr>
        <w:rPr>
          <w:rFonts w:asciiTheme="majorHAnsi" w:eastAsia="ArialUnicodeMS" w:hAnsiTheme="majorHAnsi" w:cs="ArialUnicodeMS"/>
          <w:sz w:val="40"/>
          <w:szCs w:val="40"/>
        </w:rPr>
      </w:pPr>
    </w:p>
    <w:p w:rsidR="005A379C" w:rsidRPr="005A379C" w:rsidRDefault="005A379C" w:rsidP="005A379C">
      <w:pPr>
        <w:pStyle w:val="Prrafodelista"/>
        <w:ind w:left="765"/>
        <w:rPr>
          <w:rFonts w:asciiTheme="majorHAnsi" w:hAnsiTheme="majorHAnsi"/>
          <w:sz w:val="40"/>
          <w:szCs w:val="40"/>
        </w:rPr>
      </w:pPr>
    </w:p>
    <w:sectPr w:rsidR="005A379C" w:rsidRPr="005A379C" w:rsidSect="000E73BC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46E6"/>
    <w:multiLevelType w:val="hybridMultilevel"/>
    <w:tmpl w:val="4558BE76"/>
    <w:lvl w:ilvl="0" w:tplc="5FE07A38">
      <w:start w:val="1"/>
      <w:numFmt w:val="decimal"/>
      <w:lvlText w:val="%1."/>
      <w:lvlJc w:val="left"/>
      <w:pPr>
        <w:ind w:left="765" w:hanging="405"/>
      </w:pPr>
      <w:rPr>
        <w:rFonts w:eastAsia="ArialUnicodeMS-Bold" w:cs="ArialUnicodeM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4F5"/>
    <w:rsid w:val="000E73BC"/>
    <w:rsid w:val="00100D76"/>
    <w:rsid w:val="001E5B8E"/>
    <w:rsid w:val="005A379C"/>
    <w:rsid w:val="009C2AB3"/>
    <w:rsid w:val="00CC514E"/>
    <w:rsid w:val="00E3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B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4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3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2019-05-23T17:37:00Z</dcterms:created>
  <dcterms:modified xsi:type="dcterms:W3CDTF">2019-05-23T18:17:00Z</dcterms:modified>
</cp:coreProperties>
</file>